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A18" w:rsidRPr="00C6160D" w:rsidRDefault="00C6160D" w:rsidP="000E63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10AB9" w:rsidRPr="00C6160D">
        <w:rPr>
          <w:rFonts w:ascii="Times New Roman" w:hAnsi="Times New Roman" w:cs="Times New Roman"/>
          <w:sz w:val="28"/>
          <w:szCs w:val="28"/>
        </w:rPr>
        <w:t>танковая композиция «</w:t>
      </w:r>
      <w:proofErr w:type="spellStart"/>
      <w:r w:rsidR="000E637A" w:rsidRPr="00C6160D">
        <w:rPr>
          <w:rFonts w:ascii="Times New Roman" w:hAnsi="Times New Roman" w:cs="Times New Roman"/>
          <w:sz w:val="28"/>
          <w:szCs w:val="28"/>
        </w:rPr>
        <w:t>Сююмбике</w:t>
      </w:r>
      <w:proofErr w:type="spellEnd"/>
      <w:r w:rsidR="00910AB9" w:rsidRPr="00C6160D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93AA2" w:rsidRPr="00910AB9" w:rsidRDefault="000E637A" w:rsidP="000E637A">
      <w:pPr>
        <w:rPr>
          <w:rFonts w:ascii="Times New Roman" w:hAnsi="Times New Roman" w:cs="Times New Roman"/>
          <w:sz w:val="24"/>
          <w:szCs w:val="24"/>
        </w:rPr>
      </w:pPr>
      <w:r w:rsidRPr="00910AB9">
        <w:rPr>
          <w:rFonts w:ascii="Times New Roman" w:hAnsi="Times New Roman" w:cs="Times New Roman"/>
          <w:sz w:val="24"/>
          <w:szCs w:val="24"/>
        </w:rPr>
        <w:t xml:space="preserve">1.Название народа (народности). </w:t>
      </w:r>
    </w:p>
    <w:p w:rsidR="00910AB9" w:rsidRDefault="00693AA2" w:rsidP="000E637A">
      <w:pPr>
        <w:rPr>
          <w:rFonts w:ascii="Times New Roman" w:hAnsi="Times New Roman" w:cs="Times New Roman"/>
          <w:sz w:val="24"/>
          <w:szCs w:val="24"/>
        </w:rPr>
      </w:pPr>
      <w:r w:rsidRPr="00910AB9">
        <w:rPr>
          <w:rFonts w:ascii="Times New Roman" w:hAnsi="Times New Roman" w:cs="Times New Roman"/>
          <w:sz w:val="24"/>
          <w:szCs w:val="24"/>
        </w:rPr>
        <w:t xml:space="preserve">   </w:t>
      </w:r>
      <w:r w:rsidR="000E637A" w:rsidRPr="00910AB9">
        <w:rPr>
          <w:rFonts w:ascii="Times New Roman" w:hAnsi="Times New Roman" w:cs="Times New Roman"/>
          <w:sz w:val="24"/>
          <w:szCs w:val="24"/>
        </w:rPr>
        <w:t>На</w:t>
      </w:r>
      <w:r w:rsidR="00910AB9">
        <w:rPr>
          <w:rFonts w:ascii="Times New Roman" w:hAnsi="Times New Roman" w:cs="Times New Roman"/>
          <w:sz w:val="24"/>
          <w:szCs w:val="24"/>
        </w:rPr>
        <w:t xml:space="preserve"> работе изображен образ царицы</w:t>
      </w:r>
      <w:r w:rsidR="000E637A" w:rsidRPr="00910AB9">
        <w:rPr>
          <w:rFonts w:ascii="Times New Roman" w:hAnsi="Times New Roman" w:cs="Times New Roman"/>
          <w:sz w:val="24"/>
          <w:szCs w:val="24"/>
        </w:rPr>
        <w:t xml:space="preserve"> Казанского ханства (1549-1551)  –</w:t>
      </w:r>
      <w:r w:rsidR="00910A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37A" w:rsidRPr="00910AB9">
        <w:rPr>
          <w:rFonts w:ascii="Times New Roman" w:hAnsi="Times New Roman" w:cs="Times New Roman"/>
          <w:sz w:val="24"/>
          <w:szCs w:val="24"/>
        </w:rPr>
        <w:t>Сююмбике</w:t>
      </w:r>
      <w:proofErr w:type="spellEnd"/>
      <w:r w:rsidR="00910AB9">
        <w:rPr>
          <w:rFonts w:ascii="Times New Roman" w:hAnsi="Times New Roman" w:cs="Times New Roman"/>
          <w:sz w:val="24"/>
          <w:szCs w:val="24"/>
        </w:rPr>
        <w:t>, как олицетворение защитницы  и души города Казани</w:t>
      </w:r>
      <w:r w:rsidR="000E637A" w:rsidRPr="00910AB9">
        <w:rPr>
          <w:rFonts w:ascii="Times New Roman" w:hAnsi="Times New Roman" w:cs="Times New Roman"/>
          <w:sz w:val="24"/>
          <w:szCs w:val="24"/>
        </w:rPr>
        <w:t xml:space="preserve">. Так же </w:t>
      </w:r>
      <w:r w:rsidR="0000240B" w:rsidRPr="00910AB9">
        <w:rPr>
          <w:rFonts w:ascii="Times New Roman" w:hAnsi="Times New Roman" w:cs="Times New Roman"/>
          <w:sz w:val="24"/>
          <w:szCs w:val="24"/>
        </w:rPr>
        <w:t xml:space="preserve">на работе изображена архитектура Казанского кремля:               </w:t>
      </w:r>
      <w:r w:rsidRPr="00910AB9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910AB9" w:rsidRDefault="00910AB9" w:rsidP="000E637A">
      <w:pP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0240B" w:rsidRPr="00910AB9">
        <w:rPr>
          <w:rFonts w:ascii="Times New Roman" w:hAnsi="Times New Roman" w:cs="Times New Roman"/>
          <w:sz w:val="24"/>
          <w:szCs w:val="24"/>
        </w:rPr>
        <w:t xml:space="preserve">- Башня </w:t>
      </w:r>
      <w:proofErr w:type="spellStart"/>
      <w:r w:rsidR="0000240B" w:rsidRPr="00910AB9">
        <w:rPr>
          <w:rFonts w:ascii="Times New Roman" w:hAnsi="Times New Roman" w:cs="Times New Roman"/>
          <w:sz w:val="24"/>
          <w:szCs w:val="24"/>
        </w:rPr>
        <w:t>Сююмбике</w:t>
      </w:r>
      <w:proofErr w:type="spellEnd"/>
      <w:r w:rsidR="0000240B" w:rsidRPr="00910AB9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637A" w:rsidRPr="00910AB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это исторический памятник Казанского Кремля и архитектурная эмблема Казани</w:t>
      </w:r>
      <w:r w:rsidR="0000240B" w:rsidRPr="00910AB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. Башня </w:t>
      </w:r>
      <w:proofErr w:type="spellStart"/>
      <w:r w:rsidR="0000240B" w:rsidRPr="00910AB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названна</w:t>
      </w:r>
      <w:proofErr w:type="spellEnd"/>
      <w:r w:rsidR="0000240B" w:rsidRPr="00910AB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в честь царицы;   </w:t>
      </w:r>
    </w:p>
    <w:p w:rsidR="0000240B" w:rsidRPr="00910AB9" w:rsidRDefault="00910AB9" w:rsidP="000E637A">
      <w:pP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  <w:lang w:val="tt-RU"/>
        </w:rPr>
      </w:pP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  </w:t>
      </w:r>
      <w:r w:rsidR="0000240B" w:rsidRPr="00910AB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-  Мечеть «</w:t>
      </w:r>
      <w:proofErr w:type="spellStart"/>
      <w:r w:rsidR="0000240B" w:rsidRPr="00910AB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Кул</w:t>
      </w:r>
      <w:proofErr w:type="spellEnd"/>
      <w:r w:rsidR="0000240B" w:rsidRPr="00910AB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- </w:t>
      </w:r>
      <w:r w:rsidR="0000240B" w:rsidRPr="00910AB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Шариф» (татарский перевод </w:t>
      </w:r>
      <w:r w:rsidR="0000240B" w:rsidRPr="00910AB9">
        <w:rPr>
          <w:rFonts w:ascii="Times New Roman" w:hAnsi="Times New Roman" w:cs="Times New Roman"/>
          <w:iCs/>
          <w:color w:val="202122"/>
          <w:sz w:val="24"/>
          <w:szCs w:val="24"/>
          <w:shd w:val="clear" w:color="auto" w:fill="FFFFFF"/>
          <w:lang w:val="tt-RU"/>
        </w:rPr>
        <w:t xml:space="preserve">«Кол </w:t>
      </w:r>
      <w:proofErr w:type="gramStart"/>
      <w:r w:rsidR="0000240B" w:rsidRPr="00910AB9">
        <w:rPr>
          <w:rFonts w:ascii="Times New Roman" w:hAnsi="Times New Roman" w:cs="Times New Roman"/>
          <w:iCs/>
          <w:color w:val="202122"/>
          <w:sz w:val="24"/>
          <w:szCs w:val="24"/>
          <w:shd w:val="clear" w:color="auto" w:fill="FFFFFF"/>
          <w:lang w:val="tt-RU"/>
        </w:rPr>
        <w:t>Ш</w:t>
      </w:r>
      <w:proofErr w:type="gramEnd"/>
      <w:r w:rsidR="0000240B" w:rsidRPr="00910AB9">
        <w:rPr>
          <w:rFonts w:ascii="Times New Roman" w:hAnsi="Times New Roman" w:cs="Times New Roman"/>
          <w:iCs/>
          <w:color w:val="202122"/>
          <w:sz w:val="24"/>
          <w:szCs w:val="24"/>
          <w:shd w:val="clear" w:color="auto" w:fill="FFFFFF"/>
          <w:lang w:val="tt-RU"/>
        </w:rPr>
        <w:t>әриф» мәчете</w:t>
      </w:r>
      <w:r w:rsidR="0000240B" w:rsidRPr="00910AB9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  <w:lang w:val="tt-RU"/>
        </w:rPr>
        <w:t xml:space="preserve">) – главная джума-мечеть республики Татарстан и города Казани, расположенная на территории Казанского кремля. Одна из главных достопримечательностей города. </w:t>
      </w:r>
    </w:p>
    <w:p w:rsidR="00910AB9" w:rsidRDefault="00693AA2" w:rsidP="00693AA2">
      <w:pPr>
        <w:rPr>
          <w:rFonts w:ascii="Times New Roman" w:hAnsi="Times New Roman" w:cs="Times New Roman"/>
          <w:sz w:val="24"/>
          <w:szCs w:val="24"/>
        </w:rPr>
      </w:pPr>
      <w:r w:rsidRPr="00910AB9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  <w:lang w:val="tt-RU"/>
        </w:rPr>
        <w:t>2.</w:t>
      </w:r>
      <w:r w:rsidRPr="00910AB9">
        <w:rPr>
          <w:rFonts w:ascii="Times New Roman" w:hAnsi="Times New Roman" w:cs="Times New Roman"/>
          <w:sz w:val="24"/>
          <w:szCs w:val="24"/>
        </w:rPr>
        <w:t xml:space="preserve"> Н</w:t>
      </w:r>
      <w:r w:rsidRPr="00910AB9">
        <w:rPr>
          <w:rFonts w:ascii="Times New Roman" w:hAnsi="Times New Roman" w:cs="Times New Roman"/>
          <w:sz w:val="24"/>
          <w:szCs w:val="24"/>
        </w:rPr>
        <w:t>азначение объекта</w:t>
      </w:r>
      <w:r w:rsidRPr="00910AB9">
        <w:rPr>
          <w:rFonts w:ascii="Times New Roman" w:hAnsi="Times New Roman" w:cs="Times New Roman"/>
          <w:sz w:val="24"/>
          <w:szCs w:val="24"/>
        </w:rPr>
        <w:t>.</w:t>
      </w:r>
    </w:p>
    <w:p w:rsidR="00910AB9" w:rsidRDefault="00910AB9" w:rsidP="00693AA2">
      <w:pPr>
        <w:rPr>
          <w:rFonts w:ascii="Times New Roman" w:hAnsi="Times New Roman" w:cs="Times New Roman"/>
          <w:sz w:val="24"/>
          <w:szCs w:val="24"/>
        </w:rPr>
      </w:pPr>
      <w:r w:rsidRPr="00910AB9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  <w:lang w:val="tt-RU"/>
        </w:rPr>
        <w:t>Работа предназначена для экспонирования на конкурсах и выставках. Тем самым ее могут увидить большое число зрителей на онлай площадках и “живьем” в музее, где проходит очередная выставка.</w:t>
      </w:r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  <w:lang w:val="tt-RU"/>
        </w:rPr>
        <w:t xml:space="preserve"> По работе каждый зритель вспоминает, изучать историю города Казани.</w:t>
      </w:r>
    </w:p>
    <w:p w:rsidR="00693AA2" w:rsidRPr="00910AB9" w:rsidRDefault="00910AB9" w:rsidP="00693A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93AA2" w:rsidRPr="00910AB9">
        <w:rPr>
          <w:rFonts w:ascii="Times New Roman" w:hAnsi="Times New Roman" w:cs="Times New Roman"/>
          <w:sz w:val="24"/>
          <w:szCs w:val="24"/>
        </w:rPr>
        <w:t>Ценность</w:t>
      </w:r>
    </w:p>
    <w:p w:rsidR="00693AA2" w:rsidRPr="00910AB9" w:rsidRDefault="00693AA2" w:rsidP="00693AA2">
      <w:pP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  <w:lang w:val="tt-RU"/>
        </w:rPr>
      </w:pPr>
      <w:r w:rsidRPr="00910AB9">
        <w:rPr>
          <w:rFonts w:ascii="Times New Roman" w:hAnsi="Times New Roman" w:cs="Times New Roman"/>
          <w:sz w:val="24"/>
          <w:szCs w:val="24"/>
        </w:rPr>
        <w:t xml:space="preserve"> </w:t>
      </w:r>
      <w:r w:rsidRPr="00910AB9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  <w:lang w:val="tt-RU"/>
        </w:rPr>
        <w:t>Для татарского народа и для столицы Тата</w:t>
      </w:r>
      <w:bookmarkStart w:id="0" w:name="_GoBack"/>
      <w:bookmarkEnd w:id="0"/>
      <w:r w:rsidRPr="00910AB9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  <w:lang w:val="tt-RU"/>
        </w:rPr>
        <w:t>рстана</w:t>
      </w:r>
      <w:r w:rsidRPr="00910AB9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  <w:lang w:val="tt-RU"/>
        </w:rPr>
        <w:t xml:space="preserve"> Казани</w:t>
      </w:r>
      <w:r w:rsidRPr="00910AB9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  <w:lang w:val="tt-RU"/>
        </w:rPr>
        <w:t xml:space="preserve"> все это имеет большое значение ка</w:t>
      </w:r>
      <w:r w:rsidRPr="00910AB9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  <w:lang w:val="tt-RU"/>
        </w:rPr>
        <w:t>к историческое ,так и духовное и я</w:t>
      </w:r>
      <w:r w:rsidR="00910AB9" w:rsidRPr="00910AB9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  <w:lang w:val="tt-RU"/>
        </w:rPr>
        <w:t>вляе</w:t>
      </w:r>
      <w:r w:rsidRPr="00910AB9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  <w:lang w:val="tt-RU"/>
        </w:rPr>
        <w:t xml:space="preserve">тся “душой Казани”. </w:t>
      </w:r>
      <w:r w:rsidRPr="00910AB9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  <w:lang w:val="tt-RU"/>
        </w:rPr>
        <w:t>Любой ребенок в Казани знает ,кем была</w:t>
      </w:r>
      <w:r w:rsidR="00910AB9" w:rsidRPr="00910AB9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  <w:lang w:val="tt-RU"/>
        </w:rPr>
        <w:t xml:space="preserve"> Сююмбике и где находится наш Кремль.</w:t>
      </w:r>
    </w:p>
    <w:p w:rsidR="00910AB9" w:rsidRPr="00910AB9" w:rsidRDefault="00910AB9" w:rsidP="00693AA2">
      <w:pP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  <w:lang w:val="tt-RU"/>
        </w:rPr>
      </w:pPr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  <w:lang w:val="tt-RU"/>
        </w:rPr>
        <w:t>4</w:t>
      </w:r>
      <w:r w:rsidRPr="00910AB9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  <w:lang w:val="tt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910AB9">
        <w:rPr>
          <w:rFonts w:ascii="Times New Roman" w:hAnsi="Times New Roman" w:cs="Times New Roman"/>
          <w:sz w:val="24"/>
          <w:szCs w:val="24"/>
        </w:rPr>
        <w:t>есто нахождения</w:t>
      </w:r>
    </w:p>
    <w:p w:rsidR="00910AB9" w:rsidRDefault="00910AB9" w:rsidP="00693A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AB9">
        <w:rPr>
          <w:rFonts w:ascii="Times New Roman" w:hAnsi="Times New Roman" w:cs="Times New Roman"/>
          <w:sz w:val="24"/>
          <w:szCs w:val="24"/>
        </w:rPr>
        <w:t>Работа сейчас находиться в экспозиции ДХШ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0AB9">
        <w:rPr>
          <w:rFonts w:ascii="Times New Roman" w:hAnsi="Times New Roman" w:cs="Times New Roman"/>
          <w:sz w:val="24"/>
          <w:szCs w:val="24"/>
        </w:rPr>
        <w:t xml:space="preserve">№3 Ново-Савиновского района </w:t>
      </w:r>
      <w:proofErr w:type="spellStart"/>
      <w:r w:rsidRPr="00910AB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910AB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910AB9">
        <w:rPr>
          <w:rFonts w:ascii="Times New Roman" w:hAnsi="Times New Roman" w:cs="Times New Roman"/>
          <w:sz w:val="24"/>
          <w:szCs w:val="24"/>
        </w:rPr>
        <w:t>азани</w:t>
      </w:r>
      <w:proofErr w:type="spellEnd"/>
      <w:r w:rsidRPr="00910AB9">
        <w:rPr>
          <w:rFonts w:ascii="Times New Roman" w:hAnsi="Times New Roman" w:cs="Times New Roman"/>
          <w:sz w:val="24"/>
          <w:szCs w:val="24"/>
        </w:rPr>
        <w:t>, республики Татарстан</w:t>
      </w:r>
    </w:p>
    <w:p w:rsidR="00814184" w:rsidRPr="00910AB9" w:rsidRDefault="00814184" w:rsidP="00693AA2">
      <w:pP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  <w:lang w:val="tt-RU"/>
        </w:rPr>
      </w:pPr>
      <w:r>
        <w:rPr>
          <w:rFonts w:ascii="Times New Roman" w:hAnsi="Times New Roman" w:cs="Times New Roman"/>
          <w:sz w:val="24"/>
          <w:szCs w:val="24"/>
        </w:rPr>
        <w:t xml:space="preserve"> Работа выполнена на формате А2;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худ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атериалы</w:t>
      </w:r>
      <w:proofErr w:type="spellEnd"/>
      <w:r>
        <w:rPr>
          <w:rFonts w:ascii="Times New Roman" w:hAnsi="Times New Roman" w:cs="Times New Roman"/>
          <w:sz w:val="24"/>
          <w:szCs w:val="24"/>
        </w:rPr>
        <w:t>- бумага, гуашь.</w:t>
      </w:r>
    </w:p>
    <w:p w:rsidR="00693AA2" w:rsidRDefault="00693AA2" w:rsidP="000E637A">
      <w:pPr>
        <w:rPr>
          <w:rFonts w:ascii="Arial" w:hAnsi="Arial" w:cs="Arial"/>
          <w:bCs/>
          <w:color w:val="202122"/>
          <w:sz w:val="21"/>
          <w:szCs w:val="21"/>
          <w:shd w:val="clear" w:color="auto" w:fill="FFFFFF"/>
          <w:lang w:val="tt-RU"/>
        </w:rPr>
      </w:pPr>
    </w:p>
    <w:p w:rsidR="0000240B" w:rsidRPr="0000240B" w:rsidRDefault="0000240B" w:rsidP="000E637A">
      <w:pPr>
        <w:rPr>
          <w:rFonts w:ascii="Arial" w:hAnsi="Arial" w:cs="Arial"/>
          <w:bCs/>
          <w:color w:val="202122"/>
          <w:sz w:val="21"/>
          <w:szCs w:val="21"/>
          <w:shd w:val="clear" w:color="auto" w:fill="FFFFFF"/>
          <w:lang w:val="tt-RU"/>
        </w:rPr>
      </w:pPr>
    </w:p>
    <w:sectPr w:rsidR="0000240B" w:rsidRPr="00002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37A"/>
    <w:rsid w:val="0000240B"/>
    <w:rsid w:val="000E637A"/>
    <w:rsid w:val="00693AA2"/>
    <w:rsid w:val="00814184"/>
    <w:rsid w:val="00910AB9"/>
    <w:rsid w:val="0097091F"/>
    <w:rsid w:val="00B204BC"/>
    <w:rsid w:val="00C6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63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63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2</cp:revision>
  <dcterms:created xsi:type="dcterms:W3CDTF">2022-09-07T12:14:00Z</dcterms:created>
  <dcterms:modified xsi:type="dcterms:W3CDTF">2022-09-07T13:52:00Z</dcterms:modified>
</cp:coreProperties>
</file>